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E8" w:rsidRDefault="00C708E8">
      <w:pPr>
        <w:jc w:val="left"/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:rsidR="00C708E8" w:rsidRDefault="00C708E8">
      <w:pPr>
        <w:jc w:val="center"/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:rsidR="00C708E8" w:rsidRDefault="00C708E8">
      <w:pPr>
        <w:jc w:val="center"/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:rsidR="00C708E8" w:rsidRDefault="0056569C">
      <w:pPr>
        <w:jc w:val="center"/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x-none" w:eastAsia="en-US" w:bidi="ar-SA"/>
        </w:rPr>
        <w:t>Wniosek o przyznanie „Wyprawki dla berbecia”</w:t>
      </w:r>
    </w:p>
    <w:p w:rsidR="00C708E8" w:rsidRDefault="00C708E8">
      <w:p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56569C">
      <w:pPr>
        <w:numPr>
          <w:ilvl w:val="0"/>
          <w:numId w:val="1"/>
        </w:num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Dane wnioskodawcy</w:t>
      </w:r>
    </w:p>
    <w:p w:rsidR="00C708E8" w:rsidRDefault="00C708E8">
      <w:pPr>
        <w:ind w:left="720"/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C708E8">
        <w:trPr>
          <w:trHeight w:val="3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56569C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Stopień pokrewieństwa 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>z dzieckiem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56569C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Matka / Ojciec / Opiekun prawny*</w:t>
            </w:r>
          </w:p>
        </w:tc>
      </w:tr>
      <w:tr w:rsidR="00C708E8">
        <w:trPr>
          <w:trHeight w:val="3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56569C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Imię i nazwisko: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708E8">
        <w:trPr>
          <w:trHeight w:val="3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56569C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Adres zamieszkania: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708E8">
        <w:trPr>
          <w:trHeight w:val="3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56569C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Nr telefonu**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708E8">
        <w:trPr>
          <w:trHeight w:val="3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56569C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Adres e-mail**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C708E8" w:rsidRDefault="0056569C">
      <w:pPr>
        <w:jc w:val="left"/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i/>
          <w:color w:val="000000"/>
          <w:szCs w:val="20"/>
          <w:shd w:val="clear" w:color="auto" w:fill="FFFFFF"/>
          <w:lang w:val="x-none" w:eastAsia="en-US" w:bidi="ar-SA"/>
        </w:rPr>
        <w:t>*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podkreśl  właściwe</w:t>
      </w:r>
    </w:p>
    <w:p w:rsidR="00C708E8" w:rsidRDefault="0056569C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x-none" w:eastAsia="en-US" w:bidi="ar-SA"/>
        </w:rPr>
        <w:t>**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Podanie numeru telefonu i adresu e-mail jest dobrowolne, posłuży szybszemu kontaktowi z wnioskodawcą.</w:t>
      </w: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56569C">
      <w:pPr>
        <w:numPr>
          <w:ilvl w:val="0"/>
          <w:numId w:val="1"/>
        </w:num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Dane dziecka</w:t>
      </w:r>
    </w:p>
    <w:p w:rsidR="00C708E8" w:rsidRDefault="00C708E8">
      <w:pPr>
        <w:ind w:left="720"/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C708E8">
        <w:trPr>
          <w:trHeight w:val="3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56569C">
            <w:pPr>
              <w:jc w:val="left"/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Imię i nazwisko: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C708E8">
            <w:pPr>
              <w:jc w:val="left"/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708E8" w:rsidRDefault="00C708E8">
            <w:pPr>
              <w:jc w:val="left"/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708E8">
        <w:trPr>
          <w:trHeight w:val="3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56569C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Data urodzenia: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708E8">
        <w:trPr>
          <w:trHeight w:val="3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56569C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Adres zamieszkania: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708E8" w:rsidRDefault="00C708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C708E8" w:rsidRDefault="00C708E8">
      <w:p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56569C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………………..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……………………………………</w:t>
      </w:r>
    </w:p>
    <w:p w:rsidR="00C708E8" w:rsidRDefault="0056569C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(data)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(podpis wnioskodawcy)</w:t>
      </w: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56569C">
      <w:pPr>
        <w:numPr>
          <w:ilvl w:val="0"/>
          <w:numId w:val="1"/>
        </w:num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Potwierdzenie odbioru</w:t>
      </w: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56569C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Potwierdzam odbiór egzemplarza „Wyprawki dla berbecia”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</w:t>
      </w: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56569C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</w:t>
      </w:r>
    </w:p>
    <w:p w:rsidR="00C708E8" w:rsidRDefault="0056569C">
      <w:pPr>
        <w:ind w:left="4956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            ( data i podpis wnioskodawcy)</w:t>
      </w:r>
    </w:p>
    <w:p w:rsidR="00C708E8" w:rsidRDefault="0056569C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</w:t>
      </w:r>
    </w:p>
    <w:p w:rsidR="00C708E8" w:rsidRDefault="0056569C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(data i podpis wydającego wyprawkę)</w:t>
      </w: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eastAsia="Times New Roman" w:cs="Times New Roman"/>
          <w:color w:val="FF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F02E2F" w:rsidRDefault="00F02E2F">
      <w:pPr>
        <w:rPr>
          <w:rFonts w:eastAsia="Times New Roman" w:cs="Times New Roman"/>
          <w:b/>
          <w:color w:val="000000"/>
          <w:sz w:val="18"/>
          <w:szCs w:val="20"/>
          <w:u w:val="single"/>
          <w:shd w:val="clear" w:color="auto" w:fill="FFFFFF"/>
          <w:lang w:eastAsia="en-US" w:bidi="ar-SA"/>
        </w:rPr>
      </w:pPr>
      <w:bookmarkStart w:id="0" w:name="_Hlk523216186"/>
      <w:bookmarkStart w:id="1" w:name="_Hlk523215180"/>
      <w:bookmarkStart w:id="2" w:name="_Hlk18478991"/>
      <w:bookmarkStart w:id="3" w:name="_Hlk16243831"/>
    </w:p>
    <w:p w:rsidR="00F02E2F" w:rsidRDefault="00F02E2F">
      <w:pPr>
        <w:rPr>
          <w:rFonts w:eastAsia="Times New Roman" w:cs="Times New Roman"/>
          <w:b/>
          <w:color w:val="000000"/>
          <w:sz w:val="18"/>
          <w:szCs w:val="20"/>
          <w:u w:val="single"/>
          <w:shd w:val="clear" w:color="auto" w:fill="FFFFFF"/>
          <w:lang w:eastAsia="en-US" w:bidi="ar-SA"/>
        </w:rPr>
      </w:pPr>
    </w:p>
    <w:p w:rsidR="00C708E8" w:rsidRDefault="0056569C">
      <w:pPr>
        <w:rPr>
          <w:rFonts w:eastAsia="Times New Roman" w:cs="Times New Roman"/>
          <w:b/>
          <w:color w:val="000000"/>
          <w:sz w:val="18"/>
          <w:szCs w:val="20"/>
          <w:u w:val="single"/>
          <w:shd w:val="clear" w:color="auto" w:fill="FFFFFF"/>
          <w:lang w:val="x-none" w:eastAsia="en-US" w:bidi="ar-SA"/>
        </w:rPr>
      </w:pPr>
      <w:bookmarkStart w:id="4" w:name="_GoBack"/>
      <w:bookmarkEnd w:id="4"/>
      <w:r>
        <w:rPr>
          <w:rFonts w:eastAsia="Times New Roman" w:cs="Times New Roman"/>
          <w:b/>
          <w:color w:val="000000"/>
          <w:sz w:val="18"/>
          <w:szCs w:val="20"/>
          <w:u w:val="single"/>
          <w:shd w:val="clear" w:color="auto" w:fill="FFFFFF"/>
          <w:lang w:val="x-none" w:eastAsia="en-US" w:bidi="ar-SA"/>
        </w:rPr>
        <w:lastRenderedPageBreak/>
        <w:t>Klauzula informacyjna:</w:t>
      </w:r>
    </w:p>
    <w:p w:rsidR="00C708E8" w:rsidRDefault="0056569C">
      <w:pP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Zgodnie z art. 13 ogólnego rozporządzenia o ochronie danych osobowych z dnia 27 kwietnia 2016 r. (Dz. Urz. UE L 119 z 04.05.2016) informuję, że:</w:t>
      </w:r>
    </w:p>
    <w:p w:rsidR="00C708E8" w:rsidRDefault="0056569C">
      <w:pP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1) Administratorem Pani/Pana danych osobowych jest Burmistrz Szprotawy, ul. Rynek 45, 67-300 Szprotawa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;</w:t>
      </w:r>
    </w:p>
    <w:p w:rsidR="00C708E8" w:rsidRDefault="0056569C">
      <w:pP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2) kontakt z Inspektorem Ochrony Danych: </w:t>
      </w:r>
      <w:hyperlink r:id="rId8" w:history="1">
        <w:r>
          <w:rPr>
            <w:rFonts w:eastAsia="Times New Roman" w:cs="Times New Roman"/>
            <w:color w:val="0000FF"/>
            <w:sz w:val="18"/>
            <w:szCs w:val="20"/>
            <w:u w:val="single"/>
            <w:shd w:val="clear" w:color="auto" w:fill="FFFFFF"/>
            <w:lang w:val="x-none" w:eastAsia="en-US" w:bidi="ar-SA"/>
          </w:rPr>
          <w:t>iod@szprotawa-um.pl</w:t>
        </w:r>
      </w:hyperlink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, tel. 68 3760777, listownie: ul. Rynek 45, 67-300 Szprotawa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;</w:t>
      </w:r>
    </w:p>
    <w:p w:rsidR="00C708E8" w:rsidRDefault="0056569C">
      <w:pP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3) Pani/Pana dane osobowe przetwarzane są na podstawie art. 6 ust. 1 lit. c RODO w celu  rozpatrzenia niniejszej sprawy  zgodnie z ustawą z dnia 8 marca 1990 r. o samorządzie gminnym oraz ustawą  oświadczeniach rodzinnych, którym jest przyznanie jednorazowego wsparcia rzeczowego z tytułu urodzenia dziecka „Wyprawka dla berbecia”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;</w:t>
      </w:r>
    </w:p>
    <w:p w:rsidR="00C708E8" w:rsidRDefault="0056569C">
      <w:pP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4) Pani/Pana dane osobowe nie będą udostępniane innym podmiotom, chyba że obowiązek taki będzie wynikał  z przepisów prawnych, wówczas odbiorcami Pani/Pana danych mogą być: organy władzy publicznej oraz podmioty wykonujące zadania publiczne lub działające na zlecenie organów władzy publicznej w zakresie i w celach, które wynikają z przepisów powszechnie obowiązującego prawa w związku z realizowaną sprawą lub po jej realizacji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;</w:t>
      </w:r>
    </w:p>
    <w:p w:rsidR="00C708E8" w:rsidRDefault="0056569C">
      <w:pP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5) Pani/Pana dane osobowe przetwarzane będą przez okres niezbędny do załatwienia sprawy, w której zostały zebrane, a po tym czasie przechowywane będą przez okres wymagany przepisami prawa dotyczących archiwizowan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 xml:space="preserve">ia 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danych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;</w:t>
      </w:r>
    </w:p>
    <w:p w:rsidR="00C708E8" w:rsidRDefault="0056569C">
      <w:pP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6) posiada Pani/Pan prawo żądania od administratora dostępu do danych osobowych, prawo do ich sprostowania, a także do ich usunięcia lub ograniczenia przetwarzania, prawo do przenoszenia danych oraz wniesienia sprzeciwu wobec przetwarzania przy czym realizacja powyższych praw musi być zgodna z przepisami prawa, na podstawie których odbywa się przetwarzanie danych oraz RODO, a także z </w:t>
      </w:r>
      <w:bookmarkStart w:id="5" w:name="_Hlk47955140"/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zasadami wynikającymi z przepisów o archiwizacji</w:t>
      </w:r>
      <w:bookmarkEnd w:id="5"/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;</w:t>
      </w:r>
    </w:p>
    <w:p w:rsidR="00C708E8" w:rsidRDefault="0056569C">
      <w:pP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7) ma Pani/Pan prawo wniesienia skargi do organu nadzorczego tj. Prezesa Urzędu Ochrony Danych Osobowych, w przypadku niezgodnego z prawem przetwarzania Pani/Pana danych osobowych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;</w:t>
      </w:r>
    </w:p>
    <w:p w:rsidR="00C708E8" w:rsidRDefault="0056569C">
      <w:pP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8) podanie danych osobowych w zakresie wymaganym obowiązującymi przepisami prawa jest obligatoryjne (ich niepodanie będzie skutkowało niemożnością załatwienia sprawy), w pozostałym zakresie ma charakter dobrowolny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;</w:t>
      </w:r>
    </w:p>
    <w:p w:rsidR="00C708E8" w:rsidRDefault="0056569C">
      <w:pP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9) Pani/Pana dane osobowe mogą być przetwarzane w sposób zautomatyzowany, nie będzie się to jednak wiązało ze zautomatyzowanym podejmowaniem decyzji, w tym z profilowaniem.</w:t>
      </w:r>
      <w:bookmarkEnd w:id="0"/>
      <w:bookmarkEnd w:id="1"/>
    </w:p>
    <w:bookmarkEnd w:id="2"/>
    <w:bookmarkEnd w:id="3"/>
    <w:p w:rsidR="00C708E8" w:rsidRDefault="00C708E8">
      <w:pPr>
        <w:contextualSpacing/>
        <w:jc w:val="left"/>
        <w:rPr>
          <w:rFonts w:eastAsia="Times New Roman" w:cs="Times New Roman"/>
          <w:sz w:val="18"/>
          <w:szCs w:val="20"/>
          <w:lang w:val="x-none" w:eastAsia="en-US" w:bidi="ar-SA"/>
        </w:rPr>
      </w:pPr>
    </w:p>
    <w:p w:rsidR="00C708E8" w:rsidRDefault="00C708E8">
      <w:pPr>
        <w:jc w:val="left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spacing w:line="360" w:lineRule="auto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C708E8">
      <w:pPr>
        <w:jc w:val="lef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C708E8" w:rsidRDefault="0056569C">
      <w:pPr>
        <w:jc w:val="lef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C708E8">
          <w:footerReference w:type="default" r:id="rId9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C708E8" w:rsidRDefault="00C708E8">
      <w:pPr>
        <w:rPr>
          <w:rFonts w:eastAsia="Times New Roman" w:cs="Times New Roman"/>
          <w:szCs w:val="20"/>
        </w:rPr>
      </w:pPr>
    </w:p>
    <w:p w:rsidR="00C708E8" w:rsidRDefault="0056569C">
      <w:pPr>
        <w:jc w:val="center"/>
        <w:rPr>
          <w:rFonts w:eastAsia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Uzasadnienie</w:t>
      </w:r>
    </w:p>
    <w:p w:rsidR="00C708E8" w:rsidRDefault="0056569C">
      <w:pPr>
        <w:spacing w:before="120" w:after="120"/>
        <w:ind w:firstLine="22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Podczas sesji 29 grudnia 2020 r. Rada Miejska w Szprotawie przyjęła projekt uchwały </w:t>
      </w:r>
      <w:proofErr w:type="spellStart"/>
      <w:r>
        <w:rPr>
          <w:rFonts w:ascii="Times New Roman" w:eastAsia="Times New Roman" w:hAnsi="Times New Roman" w:cs="Times New Roman"/>
          <w:szCs w:val="20"/>
        </w:rPr>
        <w:t>ws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przyznawania jednorazowej pomocy rzeczowej z tytułu urodzenia się dziecka „Wyprawka dla berbecia”. Na mocy tej uchwały o Nr XXVII/198/2020, matce lub ojcu dziecka bądź opiekunowi prawnemu dziecka urodzonego w okresie od 1 stycznia 2021 roku, zamieszkującym na terenie gminy Szprotawa, przysługuje niezależnie od dochodów wyprawka rzeczowa o wartości 100 zł brutto. </w:t>
      </w:r>
    </w:p>
    <w:p w:rsidR="00C708E8" w:rsidRDefault="0056569C">
      <w:pPr>
        <w:spacing w:before="120" w:after="120"/>
        <w:ind w:firstLine="22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Zapisy uchwały zobowiązują do określenia w drodze zarządzenia: składu wyprawki oraz wzoru wniosku o jej przyznanie.</w:t>
      </w:r>
    </w:p>
    <w:p w:rsidR="00C708E8" w:rsidRDefault="0056569C">
      <w:pPr>
        <w:spacing w:before="120" w:after="120"/>
        <w:ind w:firstLine="22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Wobec powyższego podjęcie zarządzenia jest w pełni uzasadnione i niezbędne do właściwej realizacji zapisów </w:t>
      </w:r>
      <w:proofErr w:type="spellStart"/>
      <w:r>
        <w:rPr>
          <w:rFonts w:ascii="Times New Roman" w:eastAsia="Times New Roman" w:hAnsi="Times New Roman" w:cs="Times New Roman"/>
          <w:szCs w:val="20"/>
        </w:rPr>
        <w:t>ww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uchwały.</w:t>
      </w:r>
    </w:p>
    <w:p w:rsidR="00C708E8" w:rsidRDefault="0056569C">
      <w:pPr>
        <w:spacing w:before="120" w:after="120"/>
        <w:ind w:firstLine="22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Sporządziła</w:t>
      </w:r>
    </w:p>
    <w:p w:rsidR="00C708E8" w:rsidRDefault="0056569C">
      <w:pPr>
        <w:spacing w:before="120" w:after="120"/>
        <w:ind w:firstLine="22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Joanna Dudek</w:t>
      </w:r>
    </w:p>
    <w:sectPr w:rsidR="00C708E8">
      <w:footerReference w:type="default" r:id="rId10"/>
      <w:endnotePr>
        <w:numFmt w:val="decimal"/>
      </w:endnotePr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59" w:rsidRDefault="00400659">
      <w:r>
        <w:separator/>
      </w:r>
    </w:p>
  </w:endnote>
  <w:endnote w:type="continuationSeparator" w:id="0">
    <w:p w:rsidR="00400659" w:rsidRDefault="0040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8" w:rsidRDefault="00C708E8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C708E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708E8" w:rsidRDefault="0056569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 w:rsidRPr="00F02E2F">
            <w:rPr>
              <w:rFonts w:ascii="Times New Roman" w:eastAsia="Times New Roman" w:hAnsi="Times New Roman" w:cs="Times New Roman"/>
              <w:sz w:val="18"/>
              <w:lang w:val="en-US"/>
            </w:rPr>
            <w:t>Id: 494FF486-9A56-48C9-AE5E-9CAADCC2778B. </w:t>
          </w:r>
          <w:r>
            <w:rPr>
              <w:rFonts w:ascii="Times New Roman" w:eastAsia="Times New Roman" w:hAnsi="Times New Roman" w:cs="Times New Roman"/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708E8" w:rsidRDefault="0056569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F02E2F"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C708E8" w:rsidRDefault="00C708E8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59" w:rsidRDefault="00400659">
      <w:r>
        <w:separator/>
      </w:r>
    </w:p>
  </w:footnote>
  <w:footnote w:type="continuationSeparator" w:id="0">
    <w:p w:rsidR="00400659" w:rsidRDefault="0040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DDE"/>
    <w:multiLevelType w:val="hybridMultilevel"/>
    <w:tmpl w:val="00000000"/>
    <w:lvl w:ilvl="0" w:tplc="DD686AE8">
      <w:start w:val="1"/>
      <w:numFmt w:val="decimal"/>
      <w:lvlText w:val="%1."/>
      <w:lvlJc w:val="left"/>
      <w:pPr>
        <w:ind w:left="720" w:hanging="360"/>
      </w:pPr>
    </w:lvl>
    <w:lvl w:ilvl="1" w:tplc="CD7EF8C0">
      <w:start w:val="1"/>
      <w:numFmt w:val="lowerLetter"/>
      <w:lvlText w:val="%2."/>
      <w:lvlJc w:val="left"/>
      <w:pPr>
        <w:ind w:left="1440" w:hanging="360"/>
      </w:pPr>
    </w:lvl>
    <w:lvl w:ilvl="2" w:tplc="600297D4">
      <w:start w:val="1"/>
      <w:numFmt w:val="lowerRoman"/>
      <w:lvlText w:val="%3."/>
      <w:lvlJc w:val="right"/>
      <w:pPr>
        <w:ind w:left="2160" w:hanging="180"/>
      </w:pPr>
    </w:lvl>
    <w:lvl w:ilvl="3" w:tplc="2FC290D2">
      <w:start w:val="1"/>
      <w:numFmt w:val="decimal"/>
      <w:lvlText w:val="%4."/>
      <w:lvlJc w:val="left"/>
      <w:pPr>
        <w:ind w:left="2880" w:hanging="360"/>
      </w:pPr>
    </w:lvl>
    <w:lvl w:ilvl="4" w:tplc="5BF8B060">
      <w:start w:val="1"/>
      <w:numFmt w:val="lowerLetter"/>
      <w:lvlText w:val="%5."/>
      <w:lvlJc w:val="left"/>
      <w:pPr>
        <w:ind w:left="3600" w:hanging="360"/>
      </w:pPr>
    </w:lvl>
    <w:lvl w:ilvl="5" w:tplc="C652BAE8">
      <w:start w:val="1"/>
      <w:numFmt w:val="lowerRoman"/>
      <w:lvlText w:val="%6."/>
      <w:lvlJc w:val="right"/>
      <w:pPr>
        <w:ind w:left="4320" w:hanging="180"/>
      </w:pPr>
    </w:lvl>
    <w:lvl w:ilvl="6" w:tplc="C5281058">
      <w:start w:val="1"/>
      <w:numFmt w:val="decimal"/>
      <w:lvlText w:val="%7."/>
      <w:lvlJc w:val="left"/>
      <w:pPr>
        <w:ind w:left="5040" w:hanging="360"/>
      </w:pPr>
    </w:lvl>
    <w:lvl w:ilvl="7" w:tplc="49302546">
      <w:start w:val="1"/>
      <w:numFmt w:val="lowerLetter"/>
      <w:lvlText w:val="%8."/>
      <w:lvlJc w:val="left"/>
      <w:pPr>
        <w:ind w:left="5760" w:hanging="360"/>
      </w:pPr>
    </w:lvl>
    <w:lvl w:ilvl="8" w:tplc="5A4EF6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00659"/>
    <w:rsid w:val="0056569C"/>
    <w:rsid w:val="00A77B3E"/>
    <w:rsid w:val="00C708E8"/>
    <w:rsid w:val="00C72042"/>
    <w:rsid w:val="00CA2A55"/>
    <w:rsid w:val="00F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val="x-none" w:eastAsia="en-US" w:bidi="ar-SA"/>
    </w:rPr>
  </w:style>
  <w:style w:type="paragraph" w:styleId="Nagwek">
    <w:name w:val="header"/>
    <w:basedOn w:val="Normalny"/>
    <w:link w:val="NagwekZnak"/>
    <w:rsid w:val="00C72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2042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rsid w:val="00C7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042"/>
    <w:rPr>
      <w:rFonts w:ascii="Calibri" w:eastAsia="Calibri" w:hAnsi="Calibri" w:cs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val="x-none" w:eastAsia="en-US" w:bidi="ar-SA"/>
    </w:rPr>
  </w:style>
  <w:style w:type="paragraph" w:styleId="Nagwek">
    <w:name w:val="header"/>
    <w:basedOn w:val="Normalny"/>
    <w:link w:val="NagwekZnak"/>
    <w:rsid w:val="00C72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2042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rsid w:val="00C7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042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rotawa-u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29 stycznia 2021 r.</vt:lpstr>
      <vt:lpstr/>
    </vt:vector>
  </TitlesOfParts>
  <Company>Burmistrz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29 stycznia 2021 r.</dc:title>
  <dc:subject>w sprawie określenia składu jednorazowej pomocy rzeczowej z^tytułu urodzenia się dziecka „Wyprawka dla berbecia” oraz wzoru wniosku o^jej przyznanie</dc:subject>
  <dc:creator>dudekj</dc:creator>
  <cp:lastModifiedBy>Dudek Joanna</cp:lastModifiedBy>
  <cp:revision>2</cp:revision>
  <cp:lastPrinted>2021-01-29T07:20:00Z</cp:lastPrinted>
  <dcterms:created xsi:type="dcterms:W3CDTF">2021-02-02T12:10:00Z</dcterms:created>
  <dcterms:modified xsi:type="dcterms:W3CDTF">2021-02-02T12:10:00Z</dcterms:modified>
  <cp:category>Akt prawny</cp:category>
</cp:coreProperties>
</file>